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0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573"/>
        <w:gridCol w:w="1000"/>
        <w:gridCol w:w="1540"/>
        <w:gridCol w:w="1600"/>
      </w:tblGrid>
      <w:tr w:rsidR="001721DA" w:rsidTr="001721DA">
        <w:trPr>
          <w:trHeight w:val="405"/>
        </w:trPr>
        <w:tc>
          <w:tcPr>
            <w:tcW w:w="10280" w:type="dxa"/>
            <w:gridSpan w:val="5"/>
            <w:noWrap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32"/>
                <w:szCs w:val="32"/>
              </w:rPr>
            </w:pPr>
            <w:r>
              <w:rPr>
                <w:rFonts w:ascii="Arial Narrow" w:hAnsi="Arial Narrow" w:cs="Arial CYR"/>
                <w:b/>
                <w:bCs/>
                <w:color w:val="333399"/>
                <w:sz w:val="32"/>
                <w:szCs w:val="32"/>
              </w:rPr>
              <w:t>Смета</w:t>
            </w:r>
          </w:p>
        </w:tc>
      </w:tr>
      <w:tr w:rsidR="001721DA" w:rsidTr="001721DA">
        <w:trPr>
          <w:trHeight w:val="360"/>
        </w:trPr>
        <w:tc>
          <w:tcPr>
            <w:tcW w:w="0" w:type="auto"/>
            <w:gridSpan w:val="5"/>
            <w:noWrap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  <w:color w:val="333399"/>
                <w:sz w:val="24"/>
                <w:szCs w:val="24"/>
              </w:rPr>
            </w:pPr>
            <w:r>
              <w:rPr>
                <w:rFonts w:ascii="Arial Narrow" w:hAnsi="Arial Narrow" w:cs="Arial CYR"/>
                <w:b/>
                <w:bCs/>
                <w:color w:val="333399"/>
              </w:rPr>
              <w:t xml:space="preserve">доходов и расходов </w:t>
            </w:r>
          </w:p>
        </w:tc>
      </w:tr>
      <w:tr w:rsidR="001721DA" w:rsidTr="001721DA">
        <w:trPr>
          <w:trHeight w:val="360"/>
        </w:trPr>
        <w:tc>
          <w:tcPr>
            <w:tcW w:w="0" w:type="auto"/>
            <w:gridSpan w:val="5"/>
            <w:noWrap/>
            <w:vAlign w:val="center"/>
            <w:hideMark/>
          </w:tcPr>
          <w:p w:rsidR="001721DA" w:rsidRDefault="005E41AC">
            <w:pPr>
              <w:jc w:val="center"/>
              <w:rPr>
                <w:rFonts w:ascii="Arial Narrow" w:hAnsi="Arial Narrow" w:cs="Arial CYR"/>
                <w:b/>
                <w:bCs/>
                <w:color w:val="333399"/>
              </w:rPr>
            </w:pPr>
            <w:r>
              <w:rPr>
                <w:rFonts w:ascii="Arial Narrow" w:hAnsi="Arial Narrow" w:cs="Arial CYR"/>
                <w:b/>
                <w:bCs/>
                <w:color w:val="333399"/>
              </w:rPr>
              <w:t>на 2026</w:t>
            </w:r>
            <w:r w:rsidR="001721DA">
              <w:rPr>
                <w:rFonts w:ascii="Arial Narrow" w:hAnsi="Arial Narrow" w:cs="Arial CYR"/>
                <w:b/>
                <w:bCs/>
                <w:color w:val="333399"/>
              </w:rPr>
              <w:t xml:space="preserve">  год</w:t>
            </w:r>
          </w:p>
        </w:tc>
      </w:tr>
      <w:tr w:rsidR="001721DA" w:rsidTr="001721DA">
        <w:trPr>
          <w:trHeight w:val="225"/>
        </w:trPr>
        <w:tc>
          <w:tcPr>
            <w:tcW w:w="567" w:type="dxa"/>
            <w:noWrap/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  <w:color w:val="333399"/>
              </w:rPr>
            </w:pPr>
          </w:p>
        </w:tc>
        <w:tc>
          <w:tcPr>
            <w:tcW w:w="5573" w:type="dxa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721DA" w:rsidTr="001721DA">
        <w:trPr>
          <w:trHeight w:val="315"/>
        </w:trPr>
        <w:tc>
          <w:tcPr>
            <w:tcW w:w="0" w:type="auto"/>
            <w:gridSpan w:val="2"/>
            <w:noWrap/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cs="Arial CYR"/>
                <w:i/>
                <w:iCs/>
              </w:rPr>
              <w:t>наименование организации Профсоюза:</w:t>
            </w:r>
          </w:p>
        </w:tc>
        <w:tc>
          <w:tcPr>
            <w:tcW w:w="0" w:type="auto"/>
            <w:noWrap/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721DA" w:rsidTr="001721DA">
        <w:trPr>
          <w:trHeight w:val="540"/>
        </w:trPr>
        <w:tc>
          <w:tcPr>
            <w:tcW w:w="8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КИЗЛЯРСКАЯ ГОРОДСКАЯ ОРГАНИЗАЦИЯ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1600" w:type="dxa"/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</w:p>
        </w:tc>
      </w:tr>
      <w:tr w:rsidR="001721DA" w:rsidTr="001721DA">
        <w:trPr>
          <w:trHeight w:val="255"/>
        </w:trPr>
        <w:tc>
          <w:tcPr>
            <w:tcW w:w="567" w:type="dxa"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73" w:type="dxa"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721DA" w:rsidTr="001721DA">
        <w:trPr>
          <w:trHeight w:val="108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CYR"/>
                <w:b/>
                <w:bCs/>
              </w:rPr>
              <w:t>№ п/п</w:t>
            </w:r>
          </w:p>
        </w:tc>
        <w:tc>
          <w:tcPr>
            <w:tcW w:w="5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Наименование статей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код строки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721DA" w:rsidRDefault="005E41AC">
            <w:pPr>
              <w:jc w:val="center"/>
              <w:rPr>
                <w:rFonts w:ascii="Arial Narrow" w:hAnsi="Arial Narrow" w:cs="Arial CYR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 CYR"/>
                <w:b/>
                <w:bCs/>
                <w:sz w:val="26"/>
                <w:szCs w:val="26"/>
              </w:rPr>
              <w:t>план 2026</w:t>
            </w:r>
            <w:r w:rsidR="001721DA">
              <w:rPr>
                <w:rFonts w:ascii="Arial Narrow" w:hAnsi="Arial Narrow" w:cs="Arial CYR"/>
                <w:b/>
                <w:bCs/>
                <w:sz w:val="26"/>
                <w:szCs w:val="26"/>
              </w:rPr>
              <w:t xml:space="preserve"> г.   в рублях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1DA" w:rsidRDefault="005E41AC">
            <w:pPr>
              <w:jc w:val="center"/>
              <w:rPr>
                <w:rFonts w:ascii="Arial Narrow" w:hAnsi="Arial Narrow" w:cs="Arial CYR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 CYR"/>
                <w:b/>
                <w:bCs/>
                <w:sz w:val="26"/>
                <w:szCs w:val="26"/>
              </w:rPr>
              <w:t xml:space="preserve">план 2026 </w:t>
            </w:r>
            <w:bookmarkStart w:id="0" w:name="_GoBack"/>
            <w:bookmarkEnd w:id="0"/>
            <w:r w:rsidR="001721DA">
              <w:rPr>
                <w:rFonts w:ascii="Arial Narrow" w:hAnsi="Arial Narrow" w:cs="Arial CYR"/>
                <w:b/>
                <w:bCs/>
                <w:sz w:val="26"/>
                <w:szCs w:val="26"/>
              </w:rPr>
              <w:t>г.                %</w:t>
            </w:r>
          </w:p>
        </w:tc>
      </w:tr>
      <w:tr w:rsidR="001721DA" w:rsidTr="001721DA">
        <w:trPr>
          <w:trHeight w:val="375"/>
        </w:trPr>
        <w:tc>
          <w:tcPr>
            <w:tcW w:w="6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CYR"/>
                <w:b/>
                <w:bCs/>
                <w:sz w:val="28"/>
                <w:szCs w:val="28"/>
              </w:rPr>
              <w:t>Доходы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Arial CYR"/>
                <w:b/>
                <w:bCs/>
                <w:color w:val="FF000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  <w:color w:val="FF0000"/>
              </w:rPr>
            </w:pPr>
            <w:r>
              <w:rPr>
                <w:rFonts w:ascii="Arial Narrow" w:hAnsi="Arial Narrow" w:cs="Arial CYR"/>
                <w:b/>
                <w:bCs/>
                <w:color w:val="FF0000"/>
              </w:rPr>
              <w:t>х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  <w:color w:val="FF0000"/>
              </w:rPr>
            </w:pPr>
            <w:r>
              <w:rPr>
                <w:rFonts w:ascii="Arial Narrow" w:hAnsi="Arial Narrow" w:cs="Arial CYR"/>
                <w:b/>
                <w:bCs/>
                <w:color w:val="FF0000"/>
              </w:rPr>
              <w:t>х</w:t>
            </w:r>
          </w:p>
        </w:tc>
      </w:tr>
      <w:tr w:rsidR="001721DA" w:rsidTr="001721DA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1.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 xml:space="preserve">Членские профсоюзные взносы всего                   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20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21DA" w:rsidRDefault="00464433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4772,54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100,0</w:t>
            </w:r>
          </w:p>
        </w:tc>
      </w:tr>
      <w:tr w:rsidR="001721DA" w:rsidTr="001721DA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1.1.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 xml:space="preserve">Членские профсоюзные взносы 1%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464433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4772,54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100,0</w:t>
            </w:r>
          </w:p>
        </w:tc>
      </w:tr>
      <w:tr w:rsidR="001721DA" w:rsidTr="001721DA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1.2.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Членские профсоюзные взносы свыше 1%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0,0</w:t>
            </w:r>
          </w:p>
        </w:tc>
      </w:tr>
      <w:tr w:rsidR="001721DA" w:rsidTr="001721DA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2.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Иные поступления на уставную деятельность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30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0,0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0,0</w:t>
            </w:r>
          </w:p>
        </w:tc>
      </w:tr>
      <w:tr w:rsidR="001721DA" w:rsidTr="001721DA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3.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 xml:space="preserve">Прибыль от приносящей доход деятельности </w:t>
            </w:r>
          </w:p>
        </w:tc>
        <w:tc>
          <w:tcPr>
            <w:tcW w:w="1000" w:type="dxa"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40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0,0</w:t>
            </w:r>
          </w:p>
        </w:tc>
      </w:tr>
      <w:tr w:rsidR="001721DA" w:rsidTr="001721DA">
        <w:trPr>
          <w:trHeight w:val="402"/>
        </w:trPr>
        <w:tc>
          <w:tcPr>
            <w:tcW w:w="6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right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 xml:space="preserve">Всего доходов 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50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721DA" w:rsidRDefault="00464433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4772,54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100,0</w:t>
            </w:r>
          </w:p>
        </w:tc>
      </w:tr>
      <w:tr w:rsidR="001721DA" w:rsidTr="001721DA">
        <w:trPr>
          <w:trHeight w:val="402"/>
        </w:trPr>
        <w:tc>
          <w:tcPr>
            <w:tcW w:w="6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CYR"/>
                <w:b/>
                <w:bCs/>
                <w:sz w:val="28"/>
                <w:szCs w:val="28"/>
              </w:rPr>
              <w:t>Расходы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  <w:color w:val="FF0000"/>
              </w:rPr>
            </w:pPr>
            <w:r>
              <w:rPr>
                <w:rFonts w:ascii="Arial Narrow" w:hAnsi="Arial Narrow" w:cs="Arial CYR"/>
                <w:b/>
                <w:bCs/>
                <w:color w:val="FF0000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  <w:color w:val="FF0000"/>
              </w:rPr>
            </w:pPr>
            <w:r>
              <w:rPr>
                <w:rFonts w:ascii="Arial Narrow" w:hAnsi="Arial Narrow" w:cs="Arial CYR"/>
                <w:b/>
                <w:bCs/>
                <w:color w:val="FF0000"/>
              </w:rPr>
              <w:t>х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  <w:color w:val="FF0000"/>
              </w:rPr>
            </w:pPr>
            <w:r>
              <w:rPr>
                <w:rFonts w:ascii="Arial Narrow" w:hAnsi="Arial Narrow" w:cs="Arial CYR"/>
                <w:b/>
                <w:bCs/>
                <w:color w:val="FF0000"/>
              </w:rPr>
              <w:t>х</w:t>
            </w:r>
          </w:p>
        </w:tc>
      </w:tr>
      <w:tr w:rsidR="001721DA" w:rsidTr="001721DA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1.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Целевые мероприятия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1343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2185,39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16,5</w:t>
            </w:r>
          </w:p>
        </w:tc>
      </w:tr>
      <w:tr w:rsidR="001721DA" w:rsidTr="001721DA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1.1.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Информационно-пропагандистская работа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1343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135,0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1,0</w:t>
            </w:r>
          </w:p>
        </w:tc>
      </w:tr>
      <w:tr w:rsidR="001721DA" w:rsidTr="001721DA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1.2.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Подготовка и обучение профсоюзных кадров и актива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1343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50,8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4,0</w:t>
            </w:r>
          </w:p>
        </w:tc>
      </w:tr>
      <w:tr w:rsidR="001721DA" w:rsidTr="001721DA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1.3.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Работа с молодежью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1343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12,0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2,0</w:t>
            </w:r>
          </w:p>
        </w:tc>
      </w:tr>
      <w:tr w:rsidR="001721DA" w:rsidTr="001721DA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1.4.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Проведение конференций, комитетов, президиумов, совещаний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1343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18,0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0,7</w:t>
            </w:r>
          </w:p>
        </w:tc>
      </w:tr>
      <w:tr w:rsidR="001721DA" w:rsidTr="001721DA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1.5.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Культурно-массовые мероприятия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1343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865,8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1,6</w:t>
            </w:r>
          </w:p>
        </w:tc>
      </w:tr>
      <w:tr w:rsidR="001721DA" w:rsidTr="001721DA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1.6.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Спортивные мероприятия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1343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30,0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1,0</w:t>
            </w:r>
          </w:p>
        </w:tc>
      </w:tr>
      <w:tr w:rsidR="001721DA" w:rsidTr="001721DA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1.7.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Проведение внутрисоюзных, территориальных и профессиональных  конкурсов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1343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619,75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3,0</w:t>
            </w:r>
          </w:p>
        </w:tc>
      </w:tr>
      <w:tr w:rsidR="001721DA" w:rsidTr="001721DA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 xml:space="preserve">1.8. 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Инновационная деятельность Профсоюза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141,32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3,2</w:t>
            </w:r>
          </w:p>
        </w:tc>
      </w:tr>
      <w:tr w:rsidR="001721DA" w:rsidTr="001721DA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1.8.1.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Пенсионное обеспечение членов Профсоюза (НПФ)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68.1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8,83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0,2</w:t>
            </w:r>
          </w:p>
        </w:tc>
      </w:tr>
      <w:tr w:rsidR="001721DA" w:rsidTr="001721DA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1.8.2.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Фонд "Педагоги Дагестана"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68.2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0</w:t>
            </w:r>
          </w:p>
        </w:tc>
      </w:tr>
      <w:tr w:rsidR="001721DA" w:rsidTr="001721DA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1.8.3.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Оздоровление и отдых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68.3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22,08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0,5</w:t>
            </w:r>
          </w:p>
        </w:tc>
      </w:tr>
      <w:tr w:rsidR="001721DA" w:rsidTr="001721DA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1.8.4.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Добровольное медицинское страхование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68.4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0,0</w:t>
            </w:r>
          </w:p>
        </w:tc>
      </w:tr>
      <w:tr w:rsidR="001721DA" w:rsidTr="001721DA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lastRenderedPageBreak/>
              <w:t>2.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 xml:space="preserve">Социальная и благотворительная помощь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70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92,74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2,1</w:t>
            </w:r>
          </w:p>
        </w:tc>
      </w:tr>
      <w:tr w:rsidR="001721DA" w:rsidTr="001721DA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3.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Материальная помощь членам Профсоюза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80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1343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122,0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4,5</w:t>
            </w:r>
          </w:p>
        </w:tc>
      </w:tr>
      <w:tr w:rsidR="001721DA" w:rsidTr="001721DA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4.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Премирование профактива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90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1343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320,0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4.6</w:t>
            </w:r>
          </w:p>
        </w:tc>
      </w:tr>
      <w:tr w:rsidR="001721DA" w:rsidTr="001721DA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5.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Международная работа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100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0,0</w:t>
            </w:r>
          </w:p>
        </w:tc>
      </w:tr>
      <w:tr w:rsidR="001721DA" w:rsidTr="001721DA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6.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Расходы, связанные с организацией и обеспечением деятельности аппарата организации Профсоюза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662,5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15,0</w:t>
            </w:r>
          </w:p>
        </w:tc>
      </w:tr>
      <w:tr w:rsidR="001721DA" w:rsidTr="001721DA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6.1.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Оплата труда с начислениями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60</w:t>
            </w:r>
            <w:r w:rsidR="00DC3E2F">
              <w:rPr>
                <w:rFonts w:ascii="Arial Narrow" w:hAnsi="Arial Narrow" w:cs="Arial CYR"/>
                <w:b/>
                <w:bCs/>
              </w:rPr>
              <w:t>0</w:t>
            </w:r>
            <w:r>
              <w:rPr>
                <w:rFonts w:ascii="Arial Narrow" w:hAnsi="Arial Narrow" w:cs="Arial CYR"/>
                <w:b/>
                <w:bCs/>
              </w:rPr>
              <w:t>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2,0</w:t>
            </w:r>
          </w:p>
        </w:tc>
      </w:tr>
      <w:tr w:rsidR="001721DA" w:rsidTr="001721DA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6.2.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Выплаты, не связанные с оплатой труда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0</w:t>
            </w:r>
          </w:p>
        </w:tc>
      </w:tr>
      <w:tr w:rsidR="001721DA" w:rsidTr="001721DA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6.3.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Командировки и деловые поездки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 xml:space="preserve">               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 xml:space="preserve">               0</w:t>
            </w:r>
          </w:p>
        </w:tc>
      </w:tr>
      <w:tr w:rsidR="001721DA" w:rsidTr="001721DA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6.4.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Содержание помещений, зданий, автомобильного транспорта и иного имущества (кроме ремонта)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0</w:t>
            </w:r>
          </w:p>
        </w:tc>
      </w:tr>
      <w:tr w:rsidR="001721DA" w:rsidTr="001721DA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6.5.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Ремонт основных средств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0</w:t>
            </w:r>
          </w:p>
        </w:tc>
      </w:tr>
      <w:tr w:rsidR="001721DA" w:rsidTr="001721DA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6.6.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Приобретение основных средств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0</w:t>
            </w:r>
          </w:p>
        </w:tc>
      </w:tr>
      <w:tr w:rsidR="001721DA" w:rsidTr="001721DA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6.7.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Хозяйственные  расходы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0</w:t>
            </w:r>
          </w:p>
        </w:tc>
      </w:tr>
      <w:tr w:rsidR="001721DA" w:rsidTr="001721DA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6.8.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Услуги банка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118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21DA" w:rsidRDefault="00DC3E2F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61</w:t>
            </w:r>
            <w:r w:rsidR="001721DA">
              <w:rPr>
                <w:rFonts w:ascii="Arial Narrow" w:hAnsi="Arial Narrow" w:cs="Arial CYR"/>
                <w:b/>
                <w:bCs/>
              </w:rPr>
              <w:t>,5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1,0</w:t>
            </w:r>
          </w:p>
        </w:tc>
      </w:tr>
      <w:tr w:rsidR="001721DA" w:rsidTr="001721DA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6.9.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Прочие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119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0</w:t>
            </w:r>
          </w:p>
        </w:tc>
      </w:tr>
      <w:tr w:rsidR="001721DA" w:rsidTr="001721DA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7.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Отчисления членских профсоюзных взносов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1343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2147,64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45,0</w:t>
            </w:r>
          </w:p>
        </w:tc>
      </w:tr>
      <w:tr w:rsidR="001721DA" w:rsidTr="001721DA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7.1.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ДРО Профсоюза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7D1A56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1431</w:t>
            </w:r>
            <w:r w:rsidR="00171343">
              <w:rPr>
                <w:rFonts w:ascii="Arial Narrow" w:hAnsi="Arial Narrow" w:cs="Arial CYR"/>
                <w:b/>
                <w:bCs/>
              </w:rPr>
              <w:t>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7D1A56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3</w:t>
            </w:r>
            <w:r w:rsidR="001721DA">
              <w:rPr>
                <w:rFonts w:ascii="Arial Narrow" w:hAnsi="Arial Narrow" w:cs="Arial CYR"/>
                <w:b/>
                <w:bCs/>
              </w:rPr>
              <w:t>0,0</w:t>
            </w:r>
          </w:p>
        </w:tc>
      </w:tr>
      <w:tr w:rsidR="001721DA" w:rsidTr="001721DA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7.2.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721DA" w:rsidTr="001721DA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7.3.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721DA" w:rsidTr="001721DA">
        <w:trPr>
          <w:trHeight w:val="4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7.4.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124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721DA" w:rsidTr="001721DA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</w:rPr>
            </w:pPr>
            <w:r>
              <w:rPr>
                <w:rFonts w:ascii="Arial Narrow" w:hAnsi="Arial Narrow" w:cs="Arial CYR"/>
              </w:rPr>
              <w:t>8.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 </w:t>
            </w:r>
          </w:p>
        </w:tc>
        <w:tc>
          <w:tcPr>
            <w:tcW w:w="1000" w:type="dxa"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130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721DA" w:rsidTr="001721DA">
        <w:trPr>
          <w:trHeight w:val="402"/>
        </w:trPr>
        <w:tc>
          <w:tcPr>
            <w:tcW w:w="6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jc w:val="right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 xml:space="preserve">Всего расходов 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1343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4772,54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</w:rPr>
            </w:pPr>
            <w:r>
              <w:rPr>
                <w:rFonts w:ascii="Arial Narrow" w:hAnsi="Arial Narrow" w:cs="Arial CYR"/>
                <w:b/>
                <w:bCs/>
              </w:rPr>
              <w:t>100,0</w:t>
            </w:r>
          </w:p>
        </w:tc>
      </w:tr>
      <w:tr w:rsidR="001721DA" w:rsidTr="001721DA">
        <w:trPr>
          <w:trHeight w:val="255"/>
        </w:trPr>
        <w:tc>
          <w:tcPr>
            <w:tcW w:w="567" w:type="dxa"/>
            <w:noWrap/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</w:rPr>
            </w:pPr>
          </w:p>
        </w:tc>
        <w:tc>
          <w:tcPr>
            <w:tcW w:w="5573" w:type="dxa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721DA" w:rsidTr="001721DA">
        <w:trPr>
          <w:trHeight w:val="315"/>
        </w:trPr>
        <w:tc>
          <w:tcPr>
            <w:tcW w:w="567" w:type="dxa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73" w:type="dxa"/>
            <w:noWrap/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CYR"/>
                <w:b/>
                <w:bCs/>
              </w:rPr>
              <w:t>Председатель</w:t>
            </w:r>
          </w:p>
        </w:tc>
        <w:tc>
          <w:tcPr>
            <w:tcW w:w="0" w:type="auto"/>
            <w:noWrap/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721DA" w:rsidTr="001721DA">
        <w:trPr>
          <w:trHeight w:val="315"/>
        </w:trPr>
        <w:tc>
          <w:tcPr>
            <w:tcW w:w="567" w:type="dxa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73" w:type="dxa"/>
            <w:noWrap/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CYR"/>
                <w:b/>
                <w:bCs/>
              </w:rPr>
              <w:t>организации Профсоюза</w:t>
            </w:r>
          </w:p>
        </w:tc>
        <w:tc>
          <w:tcPr>
            <w:tcW w:w="0" w:type="auto"/>
            <w:noWrap/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Балаева</w:t>
            </w:r>
            <w:proofErr w:type="spellEnd"/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 xml:space="preserve"> Н.Н.</w:t>
            </w:r>
          </w:p>
        </w:tc>
      </w:tr>
      <w:tr w:rsidR="001721DA" w:rsidTr="001721DA">
        <w:trPr>
          <w:trHeight w:val="255"/>
        </w:trPr>
        <w:tc>
          <w:tcPr>
            <w:tcW w:w="567" w:type="dxa"/>
            <w:noWrap/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</w:p>
        </w:tc>
        <w:tc>
          <w:tcPr>
            <w:tcW w:w="5573" w:type="dxa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sz w:val="16"/>
                <w:szCs w:val="16"/>
              </w:rPr>
              <w:t>ФИО</w:t>
            </w:r>
          </w:p>
        </w:tc>
        <w:tc>
          <w:tcPr>
            <w:tcW w:w="0" w:type="auto"/>
            <w:noWrap/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</w:p>
        </w:tc>
      </w:tr>
      <w:tr w:rsidR="001721DA" w:rsidTr="001721DA">
        <w:trPr>
          <w:trHeight w:val="255"/>
        </w:trPr>
        <w:tc>
          <w:tcPr>
            <w:tcW w:w="567" w:type="dxa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73" w:type="dxa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721DA" w:rsidTr="001721DA">
        <w:trPr>
          <w:trHeight w:val="315"/>
        </w:trPr>
        <w:tc>
          <w:tcPr>
            <w:tcW w:w="567" w:type="dxa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73" w:type="dxa"/>
            <w:noWrap/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CYR"/>
                <w:b/>
                <w:bCs/>
              </w:rPr>
              <w:t>Главный бухгалтер</w:t>
            </w:r>
          </w:p>
        </w:tc>
        <w:tc>
          <w:tcPr>
            <w:tcW w:w="0" w:type="auto"/>
            <w:noWrap/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YR"/>
                <w:b/>
                <w:bCs/>
                <w:sz w:val="20"/>
                <w:szCs w:val="20"/>
              </w:rPr>
              <w:t>Витова О.В</w:t>
            </w:r>
          </w:p>
        </w:tc>
      </w:tr>
      <w:tr w:rsidR="001721DA" w:rsidTr="001721DA">
        <w:trPr>
          <w:trHeight w:val="255"/>
        </w:trPr>
        <w:tc>
          <w:tcPr>
            <w:tcW w:w="567" w:type="dxa"/>
            <w:noWrap/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  <w:sz w:val="20"/>
                <w:szCs w:val="20"/>
              </w:rPr>
            </w:pPr>
          </w:p>
        </w:tc>
        <w:tc>
          <w:tcPr>
            <w:tcW w:w="5573" w:type="dxa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sz w:val="16"/>
                <w:szCs w:val="16"/>
              </w:rPr>
              <w:t>ФИО</w:t>
            </w:r>
          </w:p>
        </w:tc>
        <w:tc>
          <w:tcPr>
            <w:tcW w:w="0" w:type="auto"/>
            <w:noWrap/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</w:p>
        </w:tc>
      </w:tr>
      <w:tr w:rsidR="001721DA" w:rsidTr="001721DA">
        <w:trPr>
          <w:trHeight w:val="255"/>
        </w:trPr>
        <w:tc>
          <w:tcPr>
            <w:tcW w:w="567" w:type="dxa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73" w:type="dxa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721DA" w:rsidTr="001721DA">
        <w:trPr>
          <w:trHeight w:val="255"/>
        </w:trPr>
        <w:tc>
          <w:tcPr>
            <w:tcW w:w="567" w:type="dxa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73" w:type="dxa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721DA" w:rsidRDefault="007D1A56">
            <w:pPr>
              <w:rPr>
                <w:rFonts w:ascii="Arial Narrow" w:hAnsi="Arial Narrow" w:cs="Arial CYR"/>
                <w:b/>
                <w:bCs/>
                <w:color w:val="0000FF"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 CYR"/>
                <w:b/>
                <w:bCs/>
                <w:color w:val="0000FF"/>
                <w:sz w:val="20"/>
                <w:szCs w:val="20"/>
                <w:u w:val="single"/>
              </w:rPr>
              <w:t>01.12.2025</w:t>
            </w:r>
            <w:r w:rsidR="001721DA">
              <w:rPr>
                <w:rFonts w:ascii="Arial Narrow" w:hAnsi="Arial Narrow" w:cs="Arial CYR"/>
                <w:b/>
                <w:bCs/>
                <w:color w:val="0000FF"/>
                <w:sz w:val="20"/>
                <w:szCs w:val="20"/>
                <w:u w:val="single"/>
              </w:rPr>
              <w:t>год</w:t>
            </w:r>
          </w:p>
        </w:tc>
        <w:tc>
          <w:tcPr>
            <w:tcW w:w="0" w:type="auto"/>
            <w:noWrap/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  <w:color w:val="0000FF"/>
                <w:sz w:val="20"/>
                <w:szCs w:val="20"/>
                <w:u w:val="single"/>
              </w:rPr>
            </w:pPr>
          </w:p>
        </w:tc>
      </w:tr>
      <w:tr w:rsidR="001721DA" w:rsidTr="001721DA">
        <w:trPr>
          <w:trHeight w:val="255"/>
        </w:trPr>
        <w:tc>
          <w:tcPr>
            <w:tcW w:w="567" w:type="dxa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73" w:type="dxa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721DA" w:rsidRDefault="001721D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1721DA" w:rsidRDefault="001721DA">
            <w:pPr>
              <w:jc w:val="center"/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CYR"/>
                <w:b/>
                <w:bCs/>
                <w:sz w:val="16"/>
                <w:szCs w:val="16"/>
              </w:rPr>
              <w:t>дата</w:t>
            </w:r>
          </w:p>
        </w:tc>
        <w:tc>
          <w:tcPr>
            <w:tcW w:w="0" w:type="auto"/>
            <w:noWrap/>
            <w:vAlign w:val="center"/>
            <w:hideMark/>
          </w:tcPr>
          <w:p w:rsidR="001721DA" w:rsidRDefault="001721DA">
            <w:pPr>
              <w:rPr>
                <w:rFonts w:ascii="Arial Narrow" w:hAnsi="Arial Narrow" w:cs="Arial CYR"/>
                <w:b/>
                <w:bCs/>
                <w:sz w:val="16"/>
                <w:szCs w:val="16"/>
              </w:rPr>
            </w:pPr>
          </w:p>
        </w:tc>
      </w:tr>
    </w:tbl>
    <w:p w:rsidR="00B45037" w:rsidRDefault="00B45037"/>
    <w:sectPr w:rsidR="00B45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C4"/>
    <w:rsid w:val="00171343"/>
    <w:rsid w:val="001721DA"/>
    <w:rsid w:val="00371658"/>
    <w:rsid w:val="00464433"/>
    <w:rsid w:val="005E41AC"/>
    <w:rsid w:val="007D1A56"/>
    <w:rsid w:val="00A16AC4"/>
    <w:rsid w:val="00B45037"/>
    <w:rsid w:val="00DC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E50A"/>
  <w15:chartTrackingRefBased/>
  <w15:docId w15:val="{621C5270-6AD0-46D6-B862-369C3179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1D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2025-12-23T08:59:00Z</cp:lastPrinted>
  <dcterms:created xsi:type="dcterms:W3CDTF">2024-01-15T09:48:00Z</dcterms:created>
  <dcterms:modified xsi:type="dcterms:W3CDTF">2025-12-23T09:00:00Z</dcterms:modified>
</cp:coreProperties>
</file>